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1085" w14:textId="77777777" w:rsidR="000A7DC6" w:rsidRPr="00BA6A1B" w:rsidRDefault="000A7DC6" w:rsidP="000A7DC6">
      <w:pPr>
        <w:spacing w:line="259" w:lineRule="auto"/>
        <w:ind w:left="10" w:right="493"/>
        <w:jc w:val="center"/>
        <w:rPr>
          <w:sz w:val="18"/>
          <w:shd w:val="clear" w:color="auto" w:fill="FFFFFF"/>
        </w:rPr>
      </w:pPr>
      <w:r w:rsidRPr="00BA6A1B">
        <w:rPr>
          <w:rFonts w:ascii="Calibri" w:eastAsia="Calibri" w:hAnsi="Calibri" w:cs="Calibri"/>
          <w:color w:val="auto"/>
          <w:sz w:val="18"/>
          <w:shd w:val="clear" w:color="auto" w:fill="FFFFFF"/>
        </w:rPr>
        <w:t xml:space="preserve">Allegato “C.1” </w:t>
      </w:r>
      <w:r w:rsidRPr="00BA6A1B">
        <w:rPr>
          <w:rFonts w:ascii="Calibri" w:eastAsia="Calibri" w:hAnsi="Calibri" w:cs="Calibri"/>
          <w:sz w:val="18"/>
          <w:shd w:val="clear" w:color="auto" w:fill="FFFFFF"/>
        </w:rPr>
        <w:t>- Manifestazione di interesse</w:t>
      </w:r>
    </w:p>
    <w:p w14:paraId="5AA6B640" w14:textId="7D6A167A" w:rsidR="00EA133F" w:rsidRDefault="00EA133F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  <w:bookmarkStart w:id="0" w:name="_GoBack"/>
      <w:bookmarkEnd w:id="0"/>
    </w:p>
    <w:p w14:paraId="69ED4685" w14:textId="77777777" w:rsidR="000A7DC6" w:rsidRDefault="000A7DC6">
      <w:pPr>
        <w:spacing w:line="259" w:lineRule="auto"/>
        <w:ind w:right="493"/>
        <w:rPr>
          <w:rFonts w:ascii="Calibri" w:eastAsia="Calibri" w:hAnsi="Calibri" w:cs="Calibri"/>
          <w:shd w:val="clear" w:color="auto" w:fill="FFFFFF"/>
        </w:rPr>
      </w:pPr>
    </w:p>
    <w:p w14:paraId="48AAA857" w14:textId="4D33C9BF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Spett. </w:t>
      </w:r>
      <w:r w:rsidR="00E81FFA">
        <w:rPr>
          <w:rFonts w:ascii="Calibri" w:eastAsia="Calibri" w:hAnsi="Calibri" w:cs="Calibri"/>
          <w:shd w:val="clear" w:color="auto" w:fill="FFFFFF"/>
        </w:rPr>
        <w:t>Comune di Gualdo</w:t>
      </w:r>
    </w:p>
    <w:p w14:paraId="5608EB72" w14:textId="3D5888C9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="003768AD">
        <w:rPr>
          <w:rFonts w:ascii="Calibri" w:eastAsia="Calibri" w:hAnsi="Calibri" w:cs="Calibri"/>
          <w:shd w:val="clear" w:color="auto" w:fill="FFFFFF"/>
        </w:rPr>
        <w:t>Viale Vittorio Veneto, 4</w:t>
      </w:r>
    </w:p>
    <w:p w14:paraId="2F3D4616" w14:textId="7966A7F2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="003768AD">
        <w:rPr>
          <w:rFonts w:ascii="Calibri" w:eastAsia="Calibri" w:hAnsi="Calibri" w:cs="Calibri"/>
          <w:shd w:val="clear" w:color="auto" w:fill="FFFFFF"/>
        </w:rPr>
        <w:t>62020 Gualdo (MC)</w:t>
      </w:r>
    </w:p>
    <w:p w14:paraId="5CB69361" w14:textId="34114AFD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 xml:space="preserve">PEC: </w:t>
      </w:r>
      <w:hyperlink r:id="rId7" w:history="1">
        <w:r w:rsidR="003768AD" w:rsidRPr="0037156C">
          <w:rPr>
            <w:rStyle w:val="Collegamentoipertestuale"/>
            <w:rFonts w:ascii="Calibri" w:eastAsia="Calibri" w:hAnsi="Calibri" w:cs="Calibri"/>
            <w:shd w:val="clear" w:color="auto" w:fill="FFFFFF"/>
          </w:rPr>
          <w:t>comune.gualdo.mc@legalmail.it</w:t>
        </w:r>
      </w:hyperlink>
      <w:r w:rsidR="003768AD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6340E4D3" w14:textId="757155B7" w:rsidR="00EA133F" w:rsidRDefault="007060BF">
      <w:pPr>
        <w:tabs>
          <w:tab w:val="left" w:pos="5670"/>
        </w:tabs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  <w:t>e-mail:</w:t>
      </w:r>
      <w:r w:rsidR="003768AD">
        <w:rPr>
          <w:rFonts w:ascii="Calibri" w:eastAsia="Calibri" w:hAnsi="Calibri" w:cs="Calibri"/>
          <w:shd w:val="clear" w:color="auto" w:fill="FFFFFF"/>
        </w:rPr>
        <w:t xml:space="preserve"> </w:t>
      </w:r>
      <w:hyperlink r:id="rId8" w:history="1">
        <w:r w:rsidR="003768AD" w:rsidRPr="0037156C">
          <w:rPr>
            <w:rStyle w:val="Collegamentoipertestuale"/>
            <w:rFonts w:ascii="Calibri" w:eastAsia="Calibri" w:hAnsi="Calibri" w:cs="Calibri"/>
            <w:shd w:val="clear" w:color="auto" w:fill="FFFFFF"/>
          </w:rPr>
          <w:t>info@comune.gualdo.mc.it</w:t>
        </w:r>
      </w:hyperlink>
      <w:r w:rsidR="003768AD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4B9764C5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7C38A660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453ABC2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OGGETTO: MANIFESTAZIONE DI INTERESSE ALLA COSTITUZIONE DI UNA COMUNITÀ ENERGETICA RINNOVABILE. </w:t>
      </w:r>
    </w:p>
    <w:p w14:paraId="38F1071F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11AAFB58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fisiche: </w:t>
      </w:r>
    </w:p>
    <w:p w14:paraId="67791298" w14:textId="1612EFCB" w:rsidR="00EA133F" w:rsidRPr="00C53F14" w:rsidRDefault="007060BF" w:rsidP="00C53F14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</w:t>
      </w:r>
      <w:r w:rsidR="00F13838">
        <w:rPr>
          <w:rFonts w:ascii="Calibri" w:eastAsia="Calibri" w:hAnsi="Calibri" w:cs="Calibri"/>
          <w:shd w:val="clear" w:color="auto" w:fill="FFFFFF"/>
        </w:rPr>
        <w:t>________________________________________________________________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r w:rsidR="00F13838">
        <w:rPr>
          <w:rFonts w:ascii="Calibri" w:eastAsia="Calibri" w:hAnsi="Calibri" w:cs="Calibri"/>
          <w:shd w:val="clear" w:color="auto" w:fill="FFFFFF"/>
        </w:rPr>
        <w:t xml:space="preserve">_____________________________________________________________________________ </w:t>
      </w:r>
      <w:r>
        <w:rPr>
          <w:rFonts w:ascii="Calibri" w:eastAsia="Calibri" w:hAnsi="Calibri" w:cs="Calibri"/>
          <w:shd w:val="clear" w:color="auto" w:fill="FFFFFF"/>
        </w:rPr>
        <w:t xml:space="preserve">il </w:t>
      </w:r>
      <w:r w:rsidR="00C53F14">
        <w:rPr>
          <w:rFonts w:ascii="Calibri" w:eastAsia="Calibri" w:hAnsi="Calibri" w:cs="Calibri"/>
          <w:shd w:val="clear" w:color="auto" w:fill="FFFFFF"/>
        </w:rPr>
        <w:t>_____________________</w:t>
      </w:r>
      <w:r>
        <w:rPr>
          <w:rFonts w:ascii="Calibri" w:eastAsia="Calibri" w:hAnsi="Calibri" w:cs="Calibri"/>
          <w:shd w:val="clear" w:color="auto" w:fill="FFFFFF"/>
        </w:rPr>
        <w:t xml:space="preserve"> residente in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Via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n. </w:t>
      </w:r>
      <w:r w:rsidR="00C53F14">
        <w:rPr>
          <w:rFonts w:ascii="Calibri" w:eastAsia="Calibri" w:hAnsi="Calibri" w:cs="Calibri"/>
          <w:shd w:val="clear" w:color="auto" w:fill="FFFFFF"/>
        </w:rPr>
        <w:t xml:space="preserve">_____ </w:t>
      </w:r>
      <w:r>
        <w:rPr>
          <w:rFonts w:ascii="Calibri" w:eastAsia="Calibri" w:hAnsi="Calibri" w:cs="Calibri"/>
          <w:shd w:val="clear" w:color="auto" w:fill="FFFFFF"/>
        </w:rPr>
        <w:t xml:space="preserve">PEC </w:t>
      </w:r>
      <w:r w:rsidR="00C53F14">
        <w:rPr>
          <w:rFonts w:ascii="Calibri" w:eastAsia="Calibri" w:hAnsi="Calibri" w:cs="Calibri"/>
          <w:shd w:val="clear" w:color="auto" w:fill="FFFFFF"/>
        </w:rPr>
        <w:t xml:space="preserve">_____________________________________________ </w:t>
      </w:r>
      <w:r>
        <w:rPr>
          <w:rFonts w:ascii="Calibri" w:eastAsia="Calibri" w:hAnsi="Calibri" w:cs="Calibri"/>
          <w:shd w:val="clear" w:color="auto" w:fill="FFFFFF"/>
        </w:rPr>
        <w:t xml:space="preserve">email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Telefono </w:t>
      </w:r>
      <w:r w:rsidR="00C53F14">
        <w:rPr>
          <w:rFonts w:ascii="Calibri" w:eastAsia="Calibri" w:hAnsi="Calibri" w:cs="Calibri"/>
          <w:shd w:val="clear" w:color="auto" w:fill="FFFFFF"/>
        </w:rPr>
        <w:t>_____________________________</w:t>
      </w:r>
    </w:p>
    <w:p w14:paraId="2ACB30D4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501D062A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caso di persone giuridiche: </w:t>
      </w:r>
    </w:p>
    <w:p w14:paraId="0482483C" w14:textId="7949FD03" w:rsidR="00EA133F" w:rsidRPr="00C53F14" w:rsidRDefault="00C53F14" w:rsidP="00C53F14">
      <w:pPr>
        <w:spacing w:line="259" w:lineRule="auto"/>
        <w:ind w:left="10" w:right="493" w:firstLine="540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________________________________________________________________ nato/a </w:t>
      </w:r>
      <w:proofErr w:type="spellStart"/>
      <w:r>
        <w:rPr>
          <w:rFonts w:ascii="Calibri" w:eastAsia="Calibri" w:hAnsi="Calibri" w:cs="Calibri"/>
          <w:shd w:val="clear" w:color="auto" w:fill="FFFFFF"/>
        </w:rPr>
        <w:t>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_____________________________________________________________________________ il _____________________ residente in ___________________________________________________ Via __________________________________________________________________________ n. _____ </w:t>
      </w:r>
      <w:r w:rsidR="007060BF">
        <w:rPr>
          <w:rFonts w:ascii="Calibri" w:eastAsia="Calibri" w:hAnsi="Calibri" w:cs="Calibri"/>
          <w:shd w:val="clear" w:color="auto" w:fill="FFFFFF"/>
        </w:rPr>
        <w:t xml:space="preserve">in qualità di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dell’impresa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sede in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codice fiscale n.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con partita IVA n.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PEC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email </w:t>
      </w:r>
      <w:r>
        <w:rPr>
          <w:rFonts w:ascii="Calibri" w:eastAsia="Calibri" w:hAnsi="Calibri" w:cs="Calibri"/>
          <w:shd w:val="clear" w:color="auto" w:fill="FFFFFF"/>
        </w:rPr>
        <w:t>_______________________________________________________________________________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Telefono </w:t>
      </w:r>
      <w:r>
        <w:rPr>
          <w:rFonts w:ascii="Calibri" w:eastAsia="Calibri" w:hAnsi="Calibri" w:cs="Calibri"/>
          <w:shd w:val="clear" w:color="auto" w:fill="FFFFFF"/>
        </w:rPr>
        <w:t>_______________________________________</w:t>
      </w:r>
      <w:r w:rsidR="007060BF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1519EA82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1E46465C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MANIFESTA</w:t>
      </w:r>
    </w:p>
    <w:p w14:paraId="0905F5B1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44AF389B" w14:textId="07C40121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proprio interesse a partecipare alla costituzione di una Comunità Energetica Rinnovabile promossa dall’ente </w:t>
      </w:r>
      <w:r w:rsidR="00582B59">
        <w:rPr>
          <w:rFonts w:ascii="Calibri" w:eastAsia="Calibri" w:hAnsi="Calibri" w:cs="Calibri"/>
          <w:shd w:val="clear" w:color="auto" w:fill="FFFFFF"/>
        </w:rPr>
        <w:t>_____________________________________________</w:t>
      </w:r>
      <w:r>
        <w:rPr>
          <w:rFonts w:ascii="Calibri" w:eastAsia="Calibri" w:hAnsi="Calibri" w:cs="Calibri"/>
          <w:shd w:val="clear" w:color="auto" w:fill="FFFFFF"/>
        </w:rPr>
        <w:t xml:space="preserve"> in qualità di: </w:t>
      </w:r>
    </w:p>
    <w:p w14:paraId="111B59B8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614D9F4A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PRODUCER (Produttore) </w:t>
      </w:r>
    </w:p>
    <w:p w14:paraId="79E4C39A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5830F676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CONSUMER (Consumatore)</w:t>
      </w:r>
    </w:p>
    <w:p w14:paraId="696BEF19" w14:textId="77777777" w:rsidR="00EA133F" w:rsidRDefault="00EA133F">
      <w:pPr>
        <w:ind w:left="720" w:hanging="180"/>
        <w:rPr>
          <w:rFonts w:ascii="Calibri" w:eastAsia="Calibri" w:hAnsi="Calibri" w:cs="Calibri"/>
          <w:shd w:val="clear" w:color="auto" w:fill="FFFFFF"/>
        </w:rPr>
      </w:pPr>
    </w:p>
    <w:p w14:paraId="6CC070F0" w14:textId="77777777" w:rsidR="00EA133F" w:rsidRDefault="007060BF">
      <w:pPr>
        <w:numPr>
          <w:ilvl w:val="0"/>
          <w:numId w:val="28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PROSUMER (Produttore e Consumatore) </w:t>
      </w:r>
    </w:p>
    <w:p w14:paraId="2DB9A5BE" w14:textId="4B7503D0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632010F0" w14:textId="6E953D48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6E5CF18F" w14:textId="64B8E751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48F08DC" w14:textId="77777777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46183BEC" w14:textId="77777777" w:rsidR="00EA133F" w:rsidRDefault="007060B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A tal fine </w:t>
      </w:r>
    </w:p>
    <w:p w14:paraId="2ABF94AB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00F87404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DICHIARA</w:t>
      </w:r>
    </w:p>
    <w:p w14:paraId="56876085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28EA875" w14:textId="37B0D481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che il proprio codice POD (riportato sulla bolletta elettrica) è il seguente _________________</w:t>
      </w:r>
      <w:r w:rsidR="00582B59">
        <w:rPr>
          <w:rFonts w:ascii="Calibri" w:eastAsia="Calibri" w:hAnsi="Calibri" w:cs="Calibri"/>
          <w:shd w:val="clear" w:color="auto" w:fill="FFFFFF"/>
        </w:rPr>
        <w:t>_______</w:t>
      </w:r>
      <w:r>
        <w:rPr>
          <w:rFonts w:ascii="Calibri" w:eastAsia="Calibri" w:hAnsi="Calibri" w:cs="Calibri"/>
          <w:shd w:val="clear" w:color="auto" w:fill="FFFFFF"/>
        </w:rPr>
        <w:t xml:space="preserve">; </w:t>
      </w:r>
    </w:p>
    <w:p w14:paraId="55E16326" w14:textId="798D644F" w:rsidR="00EA133F" w:rsidRDefault="007060BF">
      <w:pPr>
        <w:numPr>
          <w:ilvl w:val="0"/>
          <w:numId w:val="16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aver preso visione dell’bando dell’Ente</w:t>
      </w:r>
      <w:r w:rsidR="00582B59">
        <w:rPr>
          <w:rFonts w:ascii="Calibri" w:eastAsia="Calibri" w:hAnsi="Calibri" w:cs="Calibri"/>
          <w:shd w:val="clear" w:color="auto" w:fill="FFFFFF"/>
        </w:rPr>
        <w:t xml:space="preserve"> _____________________________</w:t>
      </w:r>
      <w:r>
        <w:rPr>
          <w:rFonts w:ascii="Calibri" w:eastAsia="Calibri" w:hAnsi="Calibri" w:cs="Calibri"/>
          <w:shd w:val="clear" w:color="auto" w:fill="FFFFFF"/>
        </w:rPr>
        <w:t>;</w:t>
      </w:r>
    </w:p>
    <w:p w14:paraId="42A5900E" w14:textId="158596F5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che, nel caso voglia partecipare come Producer o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detiene o intende realizzare un impianto rinnovabile di </w:t>
      </w:r>
      <w:r w:rsidR="00582B59">
        <w:rPr>
          <w:rFonts w:ascii="Calibri" w:eastAsia="Calibri" w:hAnsi="Calibri" w:cs="Calibri"/>
          <w:shd w:val="clear" w:color="auto" w:fill="FFFFFF"/>
        </w:rPr>
        <w:t>__________</w:t>
      </w:r>
      <w:r>
        <w:rPr>
          <w:rFonts w:ascii="Calibri" w:eastAsia="Calibri" w:hAnsi="Calibri" w:cs="Calibri"/>
          <w:shd w:val="clear" w:color="auto" w:fill="FFFFFF"/>
        </w:rPr>
        <w:t xml:space="preserve"> kW. </w:t>
      </w:r>
      <w:r>
        <w:rPr>
          <w:rFonts w:ascii="Calibri" w:eastAsia="Calibri" w:hAnsi="Calibri" w:cs="Calibri"/>
          <w:b/>
          <w:shd w:val="clear" w:color="auto" w:fill="FFFFFF"/>
        </w:rPr>
        <w:t>(la potenza non può essere superiore a 1MW)</w:t>
      </w:r>
      <w:r>
        <w:rPr>
          <w:rFonts w:ascii="Calibri" w:eastAsia="Calibri" w:hAnsi="Calibri" w:cs="Calibri"/>
          <w:shd w:val="clear" w:color="auto" w:fill="FFFFFF"/>
        </w:rPr>
        <w:t xml:space="preserve"> ed è entrato in esercizio successivamente alla data di entrata in vigore del </w:t>
      </w:r>
      <w:proofErr w:type="spellStart"/>
      <w:r>
        <w:rPr>
          <w:rFonts w:ascii="Calibri" w:eastAsia="Calibri" w:hAnsi="Calibri" w:cs="Calibri"/>
          <w:shd w:val="clear" w:color="auto" w:fill="FFFFFF"/>
        </w:rPr>
        <w:t>Dlgs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199/2021; </w:t>
      </w:r>
    </w:p>
    <w:p w14:paraId="64944E76" w14:textId="77777777" w:rsidR="00EA133F" w:rsidRDefault="007060BF">
      <w:pPr>
        <w:numPr>
          <w:ilvl w:val="0"/>
          <w:numId w:val="16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di essere a conoscenza delle regole da rispettare e in particolare che:</w:t>
      </w:r>
    </w:p>
    <w:p w14:paraId="2892FBDB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tbl>
      <w:tblPr>
        <w:tblW w:w="9716" w:type="dxa"/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9716"/>
      </w:tblGrid>
      <w:tr w:rsidR="00EA133F" w14:paraId="135E3602" w14:textId="77777777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4C51F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Gli impianti rinnovabili devono avere potenza non superiore a 1 MW e devono essere entrati in esercizio successivamente alla data di entrata in vigore del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Dlgs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199/2021 </w:t>
            </w:r>
          </w:p>
          <w:p w14:paraId="629AF174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I soggetti partecipanti condividono l’energia prodotta utilizzando la rete di distribuzione esistente; </w:t>
            </w:r>
          </w:p>
          <w:p w14:paraId="6D2DDC02" w14:textId="77777777" w:rsidR="00EA133F" w:rsidRDefault="007060BF" w:rsidP="00582B59">
            <w:pPr>
              <w:widowControl w:val="0"/>
              <w:numPr>
                <w:ilvl w:val="0"/>
                <w:numId w:val="24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condivisa è pari al valore minimo, in ciascun periodo orario, tra l’energia elettrica prodotta e immessa in rete dagli impianti a fonti rinnovabili e l’energia elettrica prelevata dall’insieme dei clienti finali associati; </w:t>
            </w:r>
          </w:p>
        </w:tc>
      </w:tr>
      <w:tr w:rsidR="00EA133F" w14:paraId="3B67BBB0" w14:textId="77777777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B92E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L’energia è condivisa per l‘autoconsumo istantaneo, che può avvenire anche attraverso sistemi di accumulo; </w:t>
            </w:r>
          </w:p>
          <w:p w14:paraId="6DAED401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 </w:t>
            </w:r>
          </w:p>
          <w:p w14:paraId="67081057" w14:textId="77777777" w:rsidR="00EA133F" w:rsidRDefault="007060BF" w:rsidP="00582B59">
            <w:pPr>
              <w:widowControl w:val="0"/>
              <w:numPr>
                <w:ilvl w:val="0"/>
                <w:numId w:val="26"/>
              </w:numPr>
              <w:spacing w:line="259" w:lineRule="auto"/>
              <w:ind w:right="493"/>
              <w:jc w:val="both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Nel caso di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autoconsumatori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di energia rinnovabile che agiscono collettivamente, gli stessi devono trovarsi nello stesso edificio o condominio. </w:t>
            </w:r>
          </w:p>
        </w:tc>
      </w:tr>
    </w:tbl>
    <w:p w14:paraId="15981FDD" w14:textId="77777777" w:rsidR="00EA133F" w:rsidRDefault="00EA133F">
      <w:pPr>
        <w:spacing w:line="259" w:lineRule="auto"/>
        <w:ind w:left="1270" w:right="493"/>
        <w:rPr>
          <w:rFonts w:ascii="Calibri" w:eastAsia="Calibri" w:hAnsi="Calibri" w:cs="Calibri"/>
          <w:shd w:val="clear" w:color="auto" w:fill="FFFFFF"/>
        </w:rPr>
      </w:pPr>
    </w:p>
    <w:p w14:paraId="080B1B5C" w14:textId="77777777" w:rsidR="00EA133F" w:rsidRDefault="007060BF">
      <w:pPr>
        <w:numPr>
          <w:ilvl w:val="0"/>
          <w:numId w:val="16"/>
        </w:numPr>
        <w:spacing w:line="259" w:lineRule="auto"/>
        <w:ind w:right="493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 </w:t>
      </w:r>
    </w:p>
    <w:p w14:paraId="2D254322" w14:textId="77777777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098D375C" w14:textId="77777777" w:rsidR="00EA133F" w:rsidRDefault="007060BF">
      <w:pPr>
        <w:spacing w:line="259" w:lineRule="auto"/>
        <w:ind w:left="10" w:right="493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AUTORIZZA</w:t>
      </w:r>
    </w:p>
    <w:p w14:paraId="09918D41" w14:textId="77777777" w:rsidR="00EA133F" w:rsidRDefault="00EA133F">
      <w:pPr>
        <w:spacing w:line="259" w:lineRule="auto"/>
        <w:ind w:left="10" w:right="493" w:firstLine="540"/>
        <w:jc w:val="center"/>
        <w:rPr>
          <w:rFonts w:ascii="Calibri" w:eastAsia="Calibri" w:hAnsi="Calibri" w:cs="Calibri"/>
          <w:shd w:val="clear" w:color="auto" w:fill="FFFFFF"/>
        </w:rPr>
      </w:pPr>
    </w:p>
    <w:p w14:paraId="2FE4BF5F" w14:textId="77777777" w:rsidR="00EA133F" w:rsidRDefault="007060BF">
      <w:pPr>
        <w:spacing w:line="259" w:lineRule="auto"/>
        <w:ind w:left="10" w:right="49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protection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” (Regolamento Europeo sulla protezione dei dati personali n. 679/2016, cd. “GDPR” e D. </w:t>
      </w:r>
      <w:proofErr w:type="spellStart"/>
      <w:r>
        <w:rPr>
          <w:rFonts w:ascii="Calibri" w:eastAsia="Calibri" w:hAnsi="Calibri" w:cs="Calibri"/>
          <w:shd w:val="clear" w:color="auto" w:fill="FFFFFF"/>
        </w:rPr>
        <w:t>Lgs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n. 196/2003, cd. “Codice Privacy”, come novellato dal D. </w:t>
      </w:r>
      <w:proofErr w:type="spellStart"/>
      <w:r>
        <w:rPr>
          <w:rFonts w:ascii="Calibri" w:eastAsia="Calibri" w:hAnsi="Calibri" w:cs="Calibri"/>
          <w:shd w:val="clear" w:color="auto" w:fill="FFFFFF"/>
        </w:rPr>
        <w:t>Lgs</w:t>
      </w:r>
      <w:proofErr w:type="spellEnd"/>
      <w:r>
        <w:rPr>
          <w:rFonts w:ascii="Calibri" w:eastAsia="Calibri" w:hAnsi="Calibri" w:cs="Calibri"/>
          <w:shd w:val="clear" w:color="auto" w:fill="FFFFFF"/>
        </w:rPr>
        <w:t>. n. 101/2018).</w:t>
      </w:r>
    </w:p>
    <w:p w14:paraId="758E614C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418F3348" w14:textId="77777777" w:rsidR="00E2409A" w:rsidRDefault="00E2409A" w:rsidP="00E2409A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2DAF1ABD" w14:textId="77777777" w:rsidR="00E2409A" w:rsidRDefault="00E2409A" w:rsidP="00E2409A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5F257AFC" w14:textId="77777777" w:rsidR="00582B59" w:rsidRDefault="00582B59" w:rsidP="00582B59">
      <w:pPr>
        <w:rPr>
          <w:rFonts w:ascii="Calibri" w:eastAsia="Calibri" w:hAnsi="Calibri" w:cs="Calibri"/>
          <w:b/>
          <w:shd w:val="clear" w:color="auto" w:fill="FFFFFF"/>
        </w:rPr>
      </w:pPr>
    </w:p>
    <w:p w14:paraId="5353D37D" w14:textId="4F9596DF" w:rsidR="00EA133F" w:rsidRDefault="00EA133F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38C9CDCB" w14:textId="2FBB992B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4AEFC616" w14:textId="4E23D512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4FB1ED9A" w14:textId="7D6F3A76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2F22C5A4" w14:textId="304A868F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3618EAC6" w14:textId="77777777" w:rsidR="000A7DC6" w:rsidRDefault="000A7DC6">
      <w:pPr>
        <w:spacing w:line="259" w:lineRule="auto"/>
        <w:ind w:left="10" w:right="493" w:firstLine="540"/>
        <w:rPr>
          <w:rFonts w:ascii="Calibri" w:eastAsia="Calibri" w:hAnsi="Calibri" w:cs="Calibri"/>
          <w:shd w:val="clear" w:color="auto" w:fill="FFFFFF"/>
        </w:rPr>
      </w:pPr>
    </w:p>
    <w:p w14:paraId="51E53A73" w14:textId="77777777" w:rsidR="00EA133F" w:rsidRDefault="007060BF">
      <w:pPr>
        <w:spacing w:line="259" w:lineRule="auto"/>
        <w:ind w:left="10" w:right="49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Si allega:</w:t>
      </w:r>
    </w:p>
    <w:p w14:paraId="62003806" w14:textId="77777777" w:rsidR="00EA133F" w:rsidRDefault="007060BF">
      <w:pPr>
        <w:numPr>
          <w:ilvl w:val="0"/>
          <w:numId w:val="1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documento di identità del richiedente;</w:t>
      </w:r>
    </w:p>
    <w:p w14:paraId="381A77BC" w14:textId="12A2EE18" w:rsidR="00AC387C" w:rsidRPr="00AC387C" w:rsidRDefault="00AC387C">
      <w:pPr>
        <w:numPr>
          <w:ilvl w:val="0"/>
          <w:numId w:val="1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consumo energia elettrica degli ultimi 5 anni, da richiedere al proprio fornitore di energia (Allegato 1 per fare domanda al proprio fornitore), in alternativa il dato può essere estratto dalle bollette e </w:t>
      </w:r>
      <w:r w:rsidR="00D00CC9">
        <w:rPr>
          <w:rFonts w:ascii="Calibri" w:eastAsia="Calibri" w:hAnsi="Calibri" w:cs="Calibri"/>
          <w:shd w:val="clear" w:color="auto" w:fill="FFFFFF"/>
        </w:rPr>
        <w:t>riportato nell’allegato 2.</w:t>
      </w:r>
    </w:p>
    <w:p w14:paraId="3D722DC0" w14:textId="1956734B" w:rsidR="00EA133F" w:rsidRDefault="007060BF">
      <w:pPr>
        <w:numPr>
          <w:ilvl w:val="0"/>
          <w:numId w:val="15"/>
        </w:numPr>
        <w:spacing w:line="259" w:lineRule="auto"/>
        <w:ind w:right="493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  <w:r w:rsidR="00AC387C">
        <w:rPr>
          <w:rFonts w:ascii="Calibri" w:eastAsia="Calibri" w:hAnsi="Calibri" w:cs="Calibri"/>
          <w:shd w:val="clear" w:color="auto" w:fill="FFFFFF"/>
        </w:rPr>
        <w:t xml:space="preserve">allegato 2 compilato. </w:t>
      </w:r>
      <w:r w:rsidR="00D00CC9">
        <w:rPr>
          <w:rFonts w:ascii="Calibri" w:eastAsia="Calibri" w:hAnsi="Calibri" w:cs="Calibri"/>
          <w:shd w:val="clear" w:color="auto" w:fill="FFFFFF"/>
        </w:rPr>
        <w:t xml:space="preserve">Compilare l’apposita sezione d’interesse: Consumer, nel caso si richiede di entrare a far parte della Comunità energetica come un consumatore semplice; Producer, se si richiede di entrare a far parte della Comunità energetica come produttore di energia e dunque mettere a servizio della comunità energetica un impianto fotovoltaico; </w:t>
      </w:r>
      <w:proofErr w:type="spellStart"/>
      <w:r w:rsidR="00D00CC9">
        <w:rPr>
          <w:rFonts w:ascii="Calibri" w:eastAsia="Calibri" w:hAnsi="Calibri" w:cs="Calibri"/>
          <w:shd w:val="clear" w:color="auto" w:fill="FFFFFF"/>
        </w:rPr>
        <w:t>Prosumer</w:t>
      </w:r>
      <w:proofErr w:type="spellEnd"/>
      <w:r w:rsidR="00D00CC9">
        <w:rPr>
          <w:rFonts w:ascii="Calibri" w:eastAsia="Calibri" w:hAnsi="Calibri" w:cs="Calibri"/>
          <w:shd w:val="clear" w:color="auto" w:fill="FFFFFF"/>
        </w:rPr>
        <w:t>, nel caso si richiede di entrare a far parte della Comunità energetica come consumatore e come produttore di energia, condividendo l’energia prodotta mediante un impianto fotovoltaico di proprietà.</w:t>
      </w:r>
    </w:p>
    <w:sectPr w:rsidR="00EA133F">
      <w:headerReference w:type="default" r:id="rId9"/>
      <w:footerReference w:type="default" r:id="rId10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D5E5" w14:textId="77777777" w:rsidR="00A2241D" w:rsidRDefault="00A2241D">
      <w:r>
        <w:separator/>
      </w:r>
    </w:p>
  </w:endnote>
  <w:endnote w:type="continuationSeparator" w:id="0">
    <w:p w14:paraId="7173DD5C" w14:textId="77777777" w:rsidR="00A2241D" w:rsidRDefault="00A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6C4A" w14:textId="4E58871D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BA6A1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CC6A" w14:textId="77777777" w:rsidR="00A2241D" w:rsidRDefault="00A2241D">
      <w:r>
        <w:separator/>
      </w:r>
    </w:p>
  </w:footnote>
  <w:footnote w:type="continuationSeparator" w:id="0">
    <w:p w14:paraId="2B820EE1" w14:textId="77777777" w:rsidR="00A2241D" w:rsidRDefault="00A2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14"/>
  </w:num>
  <w:num w:numId="5">
    <w:abstractNumId w:val="5"/>
  </w:num>
  <w:num w:numId="6">
    <w:abstractNumId w:val="24"/>
  </w:num>
  <w:num w:numId="7">
    <w:abstractNumId w:val="10"/>
  </w:num>
  <w:num w:numId="8">
    <w:abstractNumId w:val="8"/>
  </w:num>
  <w:num w:numId="9">
    <w:abstractNumId w:val="7"/>
  </w:num>
  <w:num w:numId="10">
    <w:abstractNumId w:val="25"/>
  </w:num>
  <w:num w:numId="11">
    <w:abstractNumId w:val="21"/>
  </w:num>
  <w:num w:numId="12">
    <w:abstractNumId w:val="30"/>
  </w:num>
  <w:num w:numId="13">
    <w:abstractNumId w:val="13"/>
  </w:num>
  <w:num w:numId="14">
    <w:abstractNumId w:val="16"/>
  </w:num>
  <w:num w:numId="15">
    <w:abstractNumId w:val="15"/>
  </w:num>
  <w:num w:numId="16">
    <w:abstractNumId w:val="32"/>
  </w:num>
  <w:num w:numId="17">
    <w:abstractNumId w:val="4"/>
  </w:num>
  <w:num w:numId="18">
    <w:abstractNumId w:val="0"/>
  </w:num>
  <w:num w:numId="19">
    <w:abstractNumId w:val="22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1"/>
  </w:num>
  <w:num w:numId="25">
    <w:abstractNumId w:val="33"/>
  </w:num>
  <w:num w:numId="26">
    <w:abstractNumId w:val="23"/>
  </w:num>
  <w:num w:numId="27">
    <w:abstractNumId w:val="34"/>
  </w:num>
  <w:num w:numId="28">
    <w:abstractNumId w:val="9"/>
  </w:num>
  <w:num w:numId="29">
    <w:abstractNumId w:val="3"/>
  </w:num>
  <w:num w:numId="30">
    <w:abstractNumId w:val="27"/>
  </w:num>
  <w:num w:numId="31">
    <w:abstractNumId w:val="28"/>
  </w:num>
  <w:num w:numId="32">
    <w:abstractNumId w:val="26"/>
  </w:num>
  <w:num w:numId="33">
    <w:abstractNumId w:val="6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F"/>
    <w:rsid w:val="000A7DC6"/>
    <w:rsid w:val="000E399F"/>
    <w:rsid w:val="001002C7"/>
    <w:rsid w:val="001779C5"/>
    <w:rsid w:val="00232C64"/>
    <w:rsid w:val="00250B32"/>
    <w:rsid w:val="003768AD"/>
    <w:rsid w:val="00582B59"/>
    <w:rsid w:val="00700EEF"/>
    <w:rsid w:val="007060BF"/>
    <w:rsid w:val="007401FD"/>
    <w:rsid w:val="009E1CFB"/>
    <w:rsid w:val="009E520D"/>
    <w:rsid w:val="00A12CDC"/>
    <w:rsid w:val="00A2241D"/>
    <w:rsid w:val="00AB627E"/>
    <w:rsid w:val="00AC387C"/>
    <w:rsid w:val="00B76366"/>
    <w:rsid w:val="00BA6A1B"/>
    <w:rsid w:val="00C13FCD"/>
    <w:rsid w:val="00C53F14"/>
    <w:rsid w:val="00C90A21"/>
    <w:rsid w:val="00CA2744"/>
    <w:rsid w:val="00D00CC9"/>
    <w:rsid w:val="00E2409A"/>
    <w:rsid w:val="00E60232"/>
    <w:rsid w:val="00E81FFA"/>
    <w:rsid w:val="00EA133F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4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gualdo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ldo.mc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tec4</cp:lastModifiedBy>
  <cp:revision>7</cp:revision>
  <dcterms:created xsi:type="dcterms:W3CDTF">2022-09-19T15:58:00Z</dcterms:created>
  <dcterms:modified xsi:type="dcterms:W3CDTF">2022-10-06T11:06:00Z</dcterms:modified>
  <dc:language>it-IT</dc:language>
</cp:coreProperties>
</file>